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457C" w14:textId="77777777" w:rsidR="00F950FD" w:rsidRPr="00F950FD" w:rsidRDefault="00F950FD" w:rsidP="00F950FD">
      <w:pPr>
        <w:spacing w:before="270" w:after="21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>Módszertani ajánlás az oktatás megszervezésére a koronavírus-járványban bevezetett tantermen kívüli, digitális munkarendre</w:t>
      </w:r>
    </w:p>
    <w:p w14:paraId="4DB86968" w14:textId="77777777" w:rsidR="00F950FD" w:rsidRPr="00F950FD" w:rsidRDefault="00F950FD" w:rsidP="00F950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2020. március 14.</w:t>
      </w:r>
    </w:p>
    <w:p w14:paraId="36B09FF0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koronavírus-járvány okozta rendkívüli helyzetben is tovább kell működtetni az oktatási rendszert, a tanulóknak biztosítani kell a tanulási lehetőséget. Az iskoláknak és a pedagógusoknak alkalmazkodniuk kell a váratlanul kialakult szituációhoz.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alábbiakban az iskolák és a pedagógusok számára fogalmazunk meg ajánlást.</w:t>
      </w:r>
    </w:p>
    <w:p w14:paraId="30F4815F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oktatásban a pedagógus szerepe összetett. Egyfelől a </w:t>
      </w:r>
      <w:proofErr w:type="gramStart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pedagógus</w:t>
      </w:r>
      <w:proofErr w:type="gram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mint információforrás, a tudás átadója és a különféle kompetenciák fejlesztője áll a tanulók rendelkezésére, másfelől a tanuló önálló tanulását támogató motiváló, irányító, </w:t>
      </w:r>
      <w:proofErr w:type="spellStart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tutor</w:t>
      </w:r>
      <w:proofErr w:type="spell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szerepe is van. Egy olyan helyzetben, amikor a pedagógusnak nincs lehetősége közvetlen személyes kapcsolatot fenntartani a tanulókkal, az utóbbi szerepköre válik hangsúlyosabbá: támogatnia kell a tanulók önálló tanulását, információ-felkutatását és -feldolgozását.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tanuláshoz való jog érvényesítése érdekében azt kérjük a pedagógusoktól, hogy a lehetőségeikhez mérten az infokommunikációs eszközök használatával, távolról, online adjanak tájékoztatást a tanulóknak, támogassák őket a tanulásban, jelöljék meg a feldolgozandó tananyagrészeket és határozzák meg a számonkérés vagy a beszámolás módját.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pedagógusok döntő többsége rendszeres internethasználó, az online kommunikációs lehetőségek közül az elektronikus levelezést magabiztosan használja.</w:t>
      </w:r>
    </w:p>
    <w:p w14:paraId="2F13E26B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Kapcsolattartás a pedagógusok és a tanulók között, a feladatok kiadása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 xml:space="preserve">Kérjük, hogy az iskolák gondolják át, állítsák össze a következő hetek tantárgyi tematikáját, jelöljék meg a feldolgozandó tananyagokat, az adott tantárgy tankönyvi fejezeteit, mely feladatokat kell a munkafüzetből, a feladatgyűjteményből megoldani, milyen kutatást, beszámolót kell </w:t>
      </w:r>
      <w:proofErr w:type="gramStart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elkészíteni,</w:t>
      </w:r>
      <w:proofErr w:type="gram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stb. Készüljenek fel arra, hogy ezeket az információkat a szülők számára is hozzáférhetővé tegyék elektronikusan (pl. az iskola honlapján, az e-Kréta felületen, e-mailben kiküldve) vagy akár papíron.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tanulók számára fontos információforrás a tankönyv, kérjük, hogy ha ez bármely tanulónak hiányzik, biztosítsák ezeket az érintettek számára az iskolai könyvtárból. A tankönyvek jelentős része letölthető PDF változatban elérhető a </w:t>
      </w:r>
      <w:hyperlink r:id="rId5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www.tankonyvkatalogus.hu</w:t>
        </w:r>
      </w:hyperlink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weboldalon.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Kérjük, hogy egyúttal tájékoztassák a tanulókat arról, hogyan kommunikálhatnak az egyes pedagógusokkal (pl. a pedagógusok e-mail címének, más online elérhetőségeik megadásával, az oktatásban használt online felületek megjelölésével). Kérjük, ellenőrizzék, hogy az egyes osztályokban, illetve tanulóközösségekben működnek-e, és valamennyi érintett tanulót, illetve szülőt vagy gondviselőt elérik-e az e-mailes vagy egyéb online kapcsolattartási formák.</w:t>
      </w:r>
    </w:p>
    <w:p w14:paraId="28E1F299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Digitális oktatási tartalmak hozzáférhetősége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Javasoljuk, hogy a pedagógusok – amennyiben ennek módszertani gyakorlata az adott tanulóközösségben már kipróbált – jelöljék meg azokat az interneten elérhető információforrásokat, amelyeken a tanulók a tanulást támogató segédanyagokat, vagy magát a tananyagot elérhetik.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következő információforrásokat javasoljuk használni:</w:t>
      </w:r>
    </w:p>
    <w:p w14:paraId="7F24953F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Sulinet Tudásbázis (</w:t>
      </w:r>
      <w:hyperlink r:id="rId6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http://tudasbazis.sulinet.hu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tematikusan tartalmazza az oktatásban használható digitális tananyagokat,</w:t>
      </w:r>
    </w:p>
    <w:p w14:paraId="397E7E89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Sulinet Junior (</w:t>
      </w:r>
      <w:hyperlink r:id="rId7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https://junior.sulinet.hu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a kisebbeknek készült digitális tartalmak, tananyagok, játékok érhetők el,</w:t>
      </w:r>
    </w:p>
    <w:p w14:paraId="44C90FEE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Nemzeti Köznevelési Portál (</w:t>
      </w:r>
      <w:hyperlink r:id="rId8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http://www.nkp.hu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számos letölthető tankönyv és a tananyag feldolgozását támogató digitális tananyagok, tesztek, feladatsorok érhetők el, elsősorban az önálló ismeretszerzést támogatja,</w:t>
      </w:r>
    </w:p>
    <w:p w14:paraId="70750635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 M5 oktatási-kulturális csatorna oktatási tartalmai a Nemzeti Audiovizuális Archívumban (</w:t>
      </w:r>
      <w:hyperlink r:id="rId9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https://nava.hu/free/m5/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),</w:t>
      </w:r>
    </w:p>
    <w:p w14:paraId="547C1CE8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spellStart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Videotorium</w:t>
      </w:r>
      <w:proofErr w:type="spell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(</w:t>
      </w:r>
      <w:hyperlink r:id="rId10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http://videotorium.hu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),</w:t>
      </w:r>
    </w:p>
    <w:p w14:paraId="386DE1A6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Magyar Elektronikus Könyvtár (</w:t>
      </w:r>
      <w:hyperlink r:id="rId11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https://mek.oszk.hu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szépirodalmi művek mellett különböző tudományágak szakkönyveihez is hozzáférést biztosít,</w:t>
      </w:r>
    </w:p>
    <w:p w14:paraId="6A767053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Nemzeti Filmarchívum (</w:t>
      </w:r>
      <w:hyperlink r:id="rId12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https://filmarchiv.hu/hu/gyujtemenyek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elsősorban magyar filmeket, filmrészleteket érhetnek el a tanulók, amelyek elsősorban a magyar irodalom és a történelem tantárgyak tananyagának elsajátítását támogatják,</w:t>
      </w:r>
    </w:p>
    <w:p w14:paraId="5CC003E1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Virtuális kiállítások, virtuális gyűjtemények: sok múzeum és gyűjtemény honlapján elérhető a kulturális intézmény által gondozott műkincsállomány digitalizált változata,</w:t>
      </w:r>
    </w:p>
    <w:p w14:paraId="4D61C5E0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lastRenderedPageBreak/>
        <w:t>Az e-Palatábla Alapítvány honlapján (</w:t>
      </w:r>
      <w:hyperlink r:id="rId13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http://www.epalatabla.hu/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 a matematika tantárgyhoz találnak az érettségire készülők és az általános iskolások is önállóan feldolgozható tananyagot,</w:t>
      </w:r>
    </w:p>
    <w:p w14:paraId="3AF0F4DF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Mozaik Kiadó </w:t>
      </w:r>
      <w:proofErr w:type="spellStart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mozaWeb</w:t>
      </w:r>
      <w:proofErr w:type="spell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honlapját a kiadó tájékoztatója alapján ingyenes regisztrációt követően használhatják a tanulók az otthoni tanulás megkönnyítésére (</w:t>
      </w:r>
      <w:hyperlink r:id="rId14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https://www.mozaweb.hu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),</w:t>
      </w:r>
    </w:p>
    <w:p w14:paraId="48EEE853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spellStart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Wordwall</w:t>
      </w:r>
      <w:proofErr w:type="spell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(</w:t>
      </w:r>
      <w:hyperlink r:id="rId15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https://wordwall.net/hu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a pedagógusok a saját tanulóiknak készíthetnek oktatási segédanyagokat – szórakoztató kvízeket, párosítókat, szójátékokat,</w:t>
      </w:r>
    </w:p>
    <w:p w14:paraId="1053A5C7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Okosdoboz (</w:t>
      </w:r>
      <w:hyperlink r:id="rId16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http://www.okosdoboz.hu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a tananyag megértését, gyakorlását támogató grafikus feladatsorok, képességfejlesztő játékok érhetők el,</w:t>
      </w:r>
    </w:p>
    <w:p w14:paraId="740B6CCD" w14:textId="77777777" w:rsidR="00F950FD" w:rsidRPr="00F950FD" w:rsidRDefault="00F950FD" w:rsidP="00F950FD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spellStart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Videotanár</w:t>
      </w:r>
      <w:proofErr w:type="spell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(</w:t>
      </w:r>
      <w:hyperlink r:id="rId17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http://videotanar.hu/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): tantárgyak és évfolyamok szerint csoportosítva érhetők el a tananyagot feldolgozó videók.</w:t>
      </w:r>
    </w:p>
    <w:p w14:paraId="7559E670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felsorolás nem kizárólagos, a későbbiekben további lehetőségekkel is bővítjük.</w:t>
      </w:r>
    </w:p>
    <w:p w14:paraId="14EA3B2B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Távoktatást, együttműködést támogató eszközök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iskolák, a pedagógusok és a tanulók számára több, az együttműködést és a távoktatást támogató eszköz is hozzáférhető.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Kiemelten ajánljuk a legtöbb intézményben már használt </w:t>
      </w:r>
      <w:r w:rsidRPr="00F950FD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Köznevelési Regisztrációs és Tanulmányi Alaprendszert (KRÉTA)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mely az adminisztrációs funkciókon túl a házi feladatok kiosztását és ellenőrzését, kérdőívek készítését is támogatja (akár a KRÉTA honlapján, akár a mobilapplikációban):</w:t>
      </w:r>
    </w:p>
    <w:p w14:paraId="78ECAA6C" w14:textId="77777777" w:rsidR="00F950FD" w:rsidRPr="00F950FD" w:rsidRDefault="00F950FD" w:rsidP="00F950F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online kommunikációs fórumot biztosít a pedagógus-tanuló, pedagógus-pedagógus és tanuló-tanuló – egyéni vagy csoportos – kommunikációra (e-Ügyintézés Üzenetek funkciója; az üzenetekhez csatolhatók tananyagok, multimédiás anyagok),</w:t>
      </w:r>
    </w:p>
    <w:p w14:paraId="2A52EE37" w14:textId="77777777" w:rsidR="00F950FD" w:rsidRPr="00F950FD" w:rsidRDefault="00F950FD" w:rsidP="00F950FD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online tesztek, feladatsorok és dolgozatok készítésére ad lehetőséget az e-Ügyintézés Kérdőívek funkciójával,</w:t>
      </w:r>
    </w:p>
    <w:p w14:paraId="4A898CEC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KRÉTA részletes tájékoztatóját mellékletben csatoljuk összeállításunkhoz.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KRÉTA mellett ajánljuk a következő szolgáltatásokat is:</w:t>
      </w:r>
    </w:p>
    <w:p w14:paraId="19F00484" w14:textId="77777777" w:rsidR="00F950FD" w:rsidRPr="00F950FD" w:rsidRDefault="00F950FD" w:rsidP="00F950FD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 </w:t>
      </w:r>
      <w:r w:rsidRPr="00F950FD">
        <w:rPr>
          <w:rFonts w:ascii="Arial" w:eastAsia="Times New Roman" w:hAnsi="Arial" w:cs="Arial"/>
          <w:i/>
          <w:iCs/>
          <w:color w:val="333333"/>
          <w:sz w:val="18"/>
          <w:szCs w:val="18"/>
          <w:lang w:eastAsia="hu-HU"/>
        </w:rPr>
        <w:t>Up2University – Digitális Oktató Környezet</w:t>
      </w: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(</w:t>
      </w:r>
      <w:hyperlink r:id="rId18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https://moodle.niif.hu/</w:t>
        </w:r>
      </w:hyperlink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) egy fájlmegosztást, közös szövegszerkesztést, videómegosztást támogató rendszer.</w:t>
      </w:r>
    </w:p>
    <w:p w14:paraId="27E9FA12" w14:textId="77777777" w:rsidR="00F950FD" w:rsidRPr="00F950FD" w:rsidRDefault="00F950FD" w:rsidP="00F950FD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Tisztaszoftver program keretében minden magyarországi pedagógus és tanuló térítésmentes hozzáférést kaphat a </w:t>
      </w:r>
      <w:r w:rsidRPr="00F950FD">
        <w:rPr>
          <w:rFonts w:ascii="Arial" w:eastAsia="Times New Roman" w:hAnsi="Arial" w:cs="Arial"/>
          <w:i/>
          <w:iCs/>
          <w:color w:val="333333"/>
          <w:sz w:val="18"/>
          <w:szCs w:val="18"/>
          <w:lang w:eastAsia="hu-HU"/>
        </w:rPr>
        <w:t xml:space="preserve">Microsoft Office 365 </w:t>
      </w:r>
      <w:proofErr w:type="spellStart"/>
      <w:r w:rsidRPr="00F950FD">
        <w:rPr>
          <w:rFonts w:ascii="Arial" w:eastAsia="Times New Roman" w:hAnsi="Arial" w:cs="Arial"/>
          <w:i/>
          <w:iCs/>
          <w:color w:val="333333"/>
          <w:sz w:val="18"/>
          <w:szCs w:val="18"/>
          <w:lang w:eastAsia="hu-HU"/>
        </w:rPr>
        <w:t>ProPlus</w:t>
      </w:r>
      <w:proofErr w:type="spell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verziójához, amely magában foglalja a </w:t>
      </w:r>
      <w:r w:rsidRPr="00F950FD">
        <w:rPr>
          <w:rFonts w:ascii="Arial" w:eastAsia="Times New Roman" w:hAnsi="Arial" w:cs="Arial"/>
          <w:i/>
          <w:iCs/>
          <w:color w:val="333333"/>
          <w:sz w:val="18"/>
          <w:szCs w:val="18"/>
          <w:lang w:eastAsia="hu-HU"/>
        </w:rPr>
        <w:t xml:space="preserve">Microsoft </w:t>
      </w:r>
      <w:proofErr w:type="spellStart"/>
      <w:r w:rsidRPr="00F950FD">
        <w:rPr>
          <w:rFonts w:ascii="Arial" w:eastAsia="Times New Roman" w:hAnsi="Arial" w:cs="Arial"/>
          <w:i/>
          <w:iCs/>
          <w:color w:val="333333"/>
          <w:sz w:val="18"/>
          <w:szCs w:val="18"/>
          <w:lang w:eastAsia="hu-HU"/>
        </w:rPr>
        <w:t>Teams</w:t>
      </w:r>
      <w:proofErr w:type="spell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online kollaborációt, csoportmunkát, csevegést, video- és fájlmegosztást támogató rendszerét, tehát az irodai szoftverek mellett ezt is térítésmentesen használhatják.</w:t>
      </w:r>
    </w:p>
    <w:p w14:paraId="562B4E44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oktatási intézmények az </w:t>
      </w:r>
      <w:proofErr w:type="spellStart"/>
      <w:r w:rsidRPr="00F950FD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Avaya</w:t>
      </w:r>
      <w:proofErr w:type="spellEnd"/>
      <w:r w:rsidRPr="00F950FD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</w:t>
      </w:r>
      <w:proofErr w:type="spellStart"/>
      <w:r w:rsidRPr="00F950FD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Spaces</w:t>
      </w:r>
      <w:proofErr w:type="spell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szolgáltatást vagy a </w:t>
      </w:r>
      <w:proofErr w:type="spellStart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LogMeIn</w:t>
      </w:r>
      <w:proofErr w:type="spell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által felajánlott ingyenes szolgáltatást igénybe véve tarthatnak online értekezletet, illetve használhatják ezeket az eszközöket is tanulói csoportok távoktatására.</w:t>
      </w:r>
    </w:p>
    <w:p w14:paraId="56667CB7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tanulási folyamat nyomon követése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Javasoljuk az iskoláknak, hogy motiválják a tanulókat rendszeres beszámoltatással – és főleg az önértékelés, önellenőrzés érdekében – online feladatokkal. A beszámoltatás módja lehet pl. beadandó dolgozat, prezentáció vagy videós beszámoló.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Emellett természetesen a tanulási folyamat nyomon követésére alkalmasak a különböző online tesztek, fórumok, amelyekben lehetőség van egyúttal a feladatmegoldást orientálni, a tanulók együttműködését elősegíteni.</w:t>
      </w:r>
    </w:p>
    <w:p w14:paraId="34CB558B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Ha nincs otthon számítógép vagy internetkapcsolat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Azok a pedagógusok, akiknek nem áll rendelkezésére otthoni számítógép vagy internetkapcsolat, – a helyi lehetőségeket is figyelembe véve – az iskolai infrastruktúrát használhatják. A számítógépteremben, a helyi könyvtárban vagy a Digitális Jólét Pontokon a tanulók is használhatják az informatikai eszközöket, tanulhatnak vagy elkészíthetik anyagaikat. Ezen esetben érdemes időbeosztást készíteni, hogy egyszerre minél kevesebben tartózkodjanak egyazon térben.</w:t>
      </w:r>
    </w:p>
    <w:p w14:paraId="779D7FE6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Tisztában vagyunk vele, hogy az új munkarend komoly kihívás mindannyiunk számára. Próbáljunk rá úgy tekinteni, mint a magyar oktatást ért legnagyobb innovációs lehetőségre!</w:t>
      </w:r>
    </w:p>
    <w:p w14:paraId="7040828D" w14:textId="77777777" w:rsidR="00F950FD" w:rsidRPr="00F950FD" w:rsidRDefault="00F950FD" w:rsidP="00F950FD">
      <w:pPr>
        <w:spacing w:before="270" w:after="27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A minőségi </w:t>
      </w:r>
      <w:proofErr w:type="gramStart"/>
      <w:r w:rsidRPr="00F950FD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on-line</w:t>
      </w:r>
      <w:proofErr w:type="gramEnd"/>
      <w:r w:rsidRPr="00F950FD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oktatás támogatása a KRÉTA rendszerben</w:t>
      </w:r>
    </w:p>
    <w:p w14:paraId="75DD5FEB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Összefoglaló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 xml:space="preserve">A Köznevelési Regisztrációs és Tanulmányi Alaprendszer (a továbbiakban: KRÉTA) hatékony támogatást biztosít az otthoni tanuláshoz, a diákokkal és szülőkkel történő kommunikációhoz, továbbá az </w:t>
      </w:r>
      <w:proofErr w:type="gramStart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on-line</w:t>
      </w:r>
      <w:proofErr w:type="gram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oktatási folyamatokhoz. A KRÉTA rendszerben lehetőség nyílik a diákok otthoni tanulási folyamatainak irányítására, 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>valamint a világhálón található információk – pedagógusok általi – tudatos megosztására.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KRÉTA rendszer az intézmények számára – a hagyományos tanügyi és adminisztrációs funkciókon túl – többirányú kommunikációs csatornákat (feljegyzések, elektronikus üzenetek, faliújság bejegyzések, e-Ügyintézés üzenetek és fájlcsatolmányok küldése) biztosít, és több olyan funkcióval is rendelkezik (pl. házi feladatok, kérdőívek), melyek eredményesen támogatják az on-line tanulási folyamatokat.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alábbi dokumentum egyrészt bemutatja azokat a KRÉTA rendszerben rendelkezésre álló funkciókat és lehetőségeket, melyek az on-line oktatási folyamatokat segítik, másrészt gyakorlati, módszertani útmutatót és összefoglalót tartalmaz arra vonatkozóan, hogy a köznevelési intézmények bezárása esetén a pedagógusok milyen módszerekkel és eszközökkel támogathatják a diákok otthoni tanulását és felkészülését, továbbá milyen formában van lehetőségük a diákokkal és szülőkkel való on-line kapcsolattartásra.</w:t>
      </w:r>
    </w:p>
    <w:p w14:paraId="48B5AE96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Házi feladatok és otthoni munkák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 xml:space="preserve">A KRÉTA rendszerben a házi feladatok funkcióval az otthoni tanulás támogatásához feladatok, tananyagok juttathatók el a tanulókhoz és </w:t>
      </w:r>
      <w:proofErr w:type="spellStart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szüleikhez</w:t>
      </w:r>
      <w:proofErr w:type="spell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A felületen lehetőség van a foglalkozásokról/tanórákról jegyzet készítésére, valamint weboldalak linkjeinek csatolására, melyekre rákattintva, a tanuló és/vagy a szülő – a mobil applikáció vagy internetes felület segítségével – meg tudja nézni az ismeret- és tananyagot.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 xml:space="preserve">A házi feladatok funkcióban a kapcsolattartás </w:t>
      </w:r>
      <w:proofErr w:type="spellStart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kétirányú</w:t>
      </w:r>
      <w:proofErr w:type="spellEnd"/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is lehet, mivel a pedagógusok saját maguknak beállíthatják, hogy diákok is tölthessenek fel a házi feladathoz kiegészítéseket, és hozzászólásaikban akár kérdezhetnek is a tanártól a feladattal kapcsolatban. Ilyen értelemben, a KRÉTA házi feladatok funkciója, egy on-line kommunikációs fórumot biztosít az otthoni feladatok elvégzéséhez.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házi feladatok funkciót a KRÉTA elektronikus naplóban, a tanórák adminisztrálása integráltan tartalmazza, melyet a KRÉTA rendszert használó pedagógusok egyszerűen tudnak kezelni.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házi feladatok funkció részletes leírását a KRÉTA Tudásbázis alábbi oldala tartalmazza: </w:t>
      </w:r>
      <w:hyperlink r:id="rId19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https://tudasbazis.ekreta.hu/pages/viewpage.action?pageId=37585577</w:t>
        </w:r>
      </w:hyperlink>
    </w:p>
    <w:p w14:paraId="7CF77FD6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Elektronikus kommunikációs felület — e-Ügyintézés Üzenetek funkció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e-Ügyintézés Üzenetek funkciója – a KRÉTA rendszerhez integráltan kapcsolódva – alkalmas az intézményen belüli felhasználók számára üzenetek egyéni és csoportos küldésére, továbbá kommunikációs csatornaként teljes körűen használható fájl továbbítására is.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üzenetküldés során a pedagógusok – a KRÉTA rendszer adatai alapján – rendkívül egyszerűen választhatják ki az üzenetek címzettjeként, az általuk tanított osztályok, csoportok tanulóit, valamint a tanulók szüleit is.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üzenetkezelési rendszer nemcsak a pedagógus – tanuló/szülő relációban használható, ezen túlmenően lehetőség van arra is, hogy a tanárok egymásnak küldjenek üzeneteket, illetve az intézményvezetők ezen keresztül is tájékoztathatják a nevelőtestületet vagy pl. az osztályfőnököket.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üzenetküldési funkció közvetlen kommunikációs csatornát biztosít a pedagógusoknak és az általuk tanított tanulóknak, továbbá fájlok feltölthetőségével lehetőséget ad pl. házi feladatok beküldésére vagy tananyagok megosztására is.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üzenetekhez a tanárok csatolhatnak pl.:</w:t>
      </w:r>
    </w:p>
    <w:p w14:paraId="3DF042A8" w14:textId="77777777" w:rsidR="00F950FD" w:rsidRPr="00F950FD" w:rsidRDefault="00F950FD" w:rsidP="00F950FD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tananyagokat (óravázlatok, leírások, ismertetők, munkafüzet-feladatok, mobiltelefonnal beszkennelt ábrák, képek, </w:t>
      </w:r>
      <w:proofErr w:type="gramStart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diagramok,</w:t>
      </w:r>
      <w:proofErr w:type="gram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stb.)</w:t>
      </w:r>
    </w:p>
    <w:p w14:paraId="453A0212" w14:textId="77777777" w:rsidR="00F950FD" w:rsidRPr="00F950FD" w:rsidRDefault="00F950FD" w:rsidP="00F950FD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mobiltelefonnal vagy egyéb hangrögzítő eszközzel felvett hang- és (előre rögzített) videó anyagokat, előadásokat</w:t>
      </w:r>
    </w:p>
    <w:p w14:paraId="5D6E3A9D" w14:textId="77777777" w:rsidR="00F950FD" w:rsidRPr="00F950FD" w:rsidRDefault="00F950FD" w:rsidP="00F950FD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csatolmányok alkalmasak pl. podcast-ek küldésére és fogadására (tanár – tanuló – gondviselő körben, intézményvezetés – alkalmazottak körben, az üzenetküldési mátrixban </w:t>
      </w:r>
      <w:proofErr w:type="spellStart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beállítottaknak</w:t>
      </w:r>
      <w:proofErr w:type="spellEnd"/>
      <w:r w:rsidRPr="00F950F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megfelelően)</w:t>
      </w:r>
    </w:p>
    <w:p w14:paraId="68CB7D36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Üzenetek funkció részletes leírását a KRÉTA Tudásbázis alábbi oldala tartalmazza: </w:t>
      </w:r>
      <w:hyperlink r:id="rId20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https://tudasbazis.ekreta.hu/pages/viewpage.action?pageId=17763962</w:t>
        </w:r>
      </w:hyperlink>
    </w:p>
    <w:p w14:paraId="618F7B33" w14:textId="77777777" w:rsidR="00F950FD" w:rsidRPr="00F950FD" w:rsidRDefault="00F950FD" w:rsidP="00F95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gramStart"/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On-line</w:t>
      </w:r>
      <w:proofErr w:type="gramEnd"/>
      <w:r w:rsidRPr="00F950F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tesztek és feladatsorok készítése — e-Ügyintézés Kérdőívek funkció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Az e-Ügyintézés Kérdőívek funkciója alkalmas bármilyen on-line számonkérés (esszé, szöveges dolgozat, teszt, numerikus, skálás, százalékos kiértékelésű házi feladat, stb.) pedagógus által történő elkészítésére, szerkesztésére, valamint ezek kiküldésére is. A visszajelzések letölthetők Excel-fájlba, melyben a kiértékelés automatizálható.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kérdőívek segítségével a pedagógusoknak lehetőségük van arra, hogy a házi feladatokban szereplő otthoni feladatokat (pl. egy könyv elolvasása) egyszerűen visszaellenőrizhessék, továbbá készíthetnek olyan projekt vagy tematikus feladatsorokat, amelyeket a diákok otthon – akár az Internet segítségét felhasználva – válaszolhatnak meg.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kérdőívek egyaránt tartalmazhatnak feleletválasztós, illetve szabad szöveges mezőket is az adott, otthoni feladat jellegének megfelelően.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kérdőíveket – hasonlóan az üzenetek funkcióhoz – a KRÉTA rendszerben szereplő adatok felhasználásával nagyon egyszerűen tudják eljuttatni az általuk tanított osztályok, csoportok tanulóihoz.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funkció ezen felül használható még - az intézményi alkalmazottak, dolgozók, tanulók, szülők egy-egy csoportjánál - helyzetfelmérésre, vélemények bekérésére, tájékoztatással kapcsolatos visszajelzések kiértékelésére, teljeskörű adatelemzésre is.</w:t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F950FD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>A Kérdőívek funkció részletes leírását a KRÉTA Tudásbázis alábbi oldala tartalmazza: </w:t>
      </w:r>
      <w:hyperlink r:id="rId21" w:history="1">
        <w:r w:rsidRPr="00F950FD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https://tudasbazis.ekreta.hu/pages/viewpage.action?pageId=17764507</w:t>
        </w:r>
      </w:hyperlink>
    </w:p>
    <w:p w14:paraId="39C00EA0" w14:textId="77777777" w:rsidR="00386FE9" w:rsidRPr="00F950FD" w:rsidRDefault="00386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FE9" w:rsidRPr="00F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91F"/>
    <w:multiLevelType w:val="multilevel"/>
    <w:tmpl w:val="392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F6584"/>
    <w:multiLevelType w:val="multilevel"/>
    <w:tmpl w:val="70F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4C63"/>
    <w:multiLevelType w:val="multilevel"/>
    <w:tmpl w:val="902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A7567"/>
    <w:multiLevelType w:val="multilevel"/>
    <w:tmpl w:val="9ED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E8"/>
    <w:rsid w:val="00386FE9"/>
    <w:rsid w:val="00F950FD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BF55-6F1D-4DF5-AC33-5B718A2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9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9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50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950F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9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9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.hu/" TargetMode="External"/><Relationship Id="rId13" Type="http://schemas.openxmlformats.org/officeDocument/2006/relationships/hyperlink" Target="http://www.epalatabla.hu/" TargetMode="External"/><Relationship Id="rId18" Type="http://schemas.openxmlformats.org/officeDocument/2006/relationships/hyperlink" Target="https://moodle.niif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dasbazis.ekreta.hu/pages/viewpage.action?pageId=17764507" TargetMode="External"/><Relationship Id="rId7" Type="http://schemas.openxmlformats.org/officeDocument/2006/relationships/hyperlink" Target="https://junior.sulinet.hu/" TargetMode="External"/><Relationship Id="rId12" Type="http://schemas.openxmlformats.org/officeDocument/2006/relationships/hyperlink" Target="https://filmarchiv.hu/hu/gyujtemenyek" TargetMode="External"/><Relationship Id="rId17" Type="http://schemas.openxmlformats.org/officeDocument/2006/relationships/hyperlink" Target="http://videotanar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kosdoboz.hu/" TargetMode="External"/><Relationship Id="rId20" Type="http://schemas.openxmlformats.org/officeDocument/2006/relationships/hyperlink" Target="https://tudasbazis.ekreta.hu/pages/viewpage.action?pageId=177639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dasbazis.sulinet.hu/" TargetMode="External"/><Relationship Id="rId11" Type="http://schemas.openxmlformats.org/officeDocument/2006/relationships/hyperlink" Target="https://mek.oszk.hu/" TargetMode="External"/><Relationship Id="rId5" Type="http://schemas.openxmlformats.org/officeDocument/2006/relationships/hyperlink" Target="https://www.tankonyvkatalogus.hu/" TargetMode="External"/><Relationship Id="rId15" Type="http://schemas.openxmlformats.org/officeDocument/2006/relationships/hyperlink" Target="https://wordwall.net/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deotorium.hu/" TargetMode="External"/><Relationship Id="rId19" Type="http://schemas.openxmlformats.org/officeDocument/2006/relationships/hyperlink" Target="https://tudasbazis.ekreta.hu/pages/viewpage.action?pageId=37585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a.hu/free/m5/" TargetMode="External"/><Relationship Id="rId14" Type="http://schemas.openxmlformats.org/officeDocument/2006/relationships/hyperlink" Target="https://www.mozaweb.h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Gábor Dénes</dc:creator>
  <cp:keywords/>
  <dc:description/>
  <cp:lastModifiedBy>Kovács Gábor Dénes</cp:lastModifiedBy>
  <cp:revision>2</cp:revision>
  <dcterms:created xsi:type="dcterms:W3CDTF">2020-03-15T11:20:00Z</dcterms:created>
  <dcterms:modified xsi:type="dcterms:W3CDTF">2020-03-15T11:20:00Z</dcterms:modified>
</cp:coreProperties>
</file>